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D75C" w14:textId="441DEDCB" w:rsidR="00CC0CCA" w:rsidRDefault="00CC0CCA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21051FB" w14:textId="77777777" w:rsidR="00CC0CCA" w:rsidRDefault="00CC0CCA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1073609" w14:textId="395889CC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E472DC" w:rsidRPr="00E472DC">
        <w:rPr>
          <w:rFonts w:ascii="Book Antiqua" w:hAnsi="Book Antiqua" w:cs="Arial"/>
          <w:b/>
          <w:bCs/>
          <w:szCs w:val="22"/>
        </w:rPr>
        <w:t>CC/NT/W-DMS/DOM/T00/25/06099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DD1975">
        <w:rPr>
          <w:rFonts w:ascii="Book Antiqua" w:hAnsi="Book Antiqua" w:cs="Arial"/>
          <w:b/>
          <w:bCs/>
          <w:szCs w:val="22"/>
        </w:rPr>
        <w:t>Clarification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E472DC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proofErr w:type="gramStart"/>
      <w:r w:rsidR="00D13530" w:rsidRPr="00D13530">
        <w:rPr>
          <w:rFonts w:ascii="Book Antiqua" w:hAnsi="Book Antiqua" w:cs="Arial"/>
          <w:b/>
          <w:bCs/>
          <w:szCs w:val="22"/>
          <w:lang w:val="en-IN"/>
        </w:rPr>
        <w:t>18</w:t>
      </w:r>
      <w:r w:rsidR="00400C88" w:rsidRPr="00D13530">
        <w:rPr>
          <w:rFonts w:ascii="Book Antiqua" w:hAnsi="Book Antiqua" w:cs="Arial"/>
          <w:b/>
          <w:bCs/>
          <w:szCs w:val="22"/>
          <w:lang w:val="en-IN"/>
        </w:rPr>
        <w:t>.07.202</w:t>
      </w:r>
      <w:r w:rsidR="00E472DC" w:rsidRPr="00D13530">
        <w:rPr>
          <w:rFonts w:ascii="Book Antiqua" w:hAnsi="Book Antiqua" w:cs="Arial"/>
          <w:b/>
          <w:bCs/>
          <w:szCs w:val="22"/>
          <w:lang w:val="en-IN"/>
        </w:rPr>
        <w:t>5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227AA80A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0E29DF" w:rsidRPr="000E29DF">
        <w:rPr>
          <w:rFonts w:ascii="Book Antiqua" w:hAnsi="Book Antiqua" w:cs="Arial"/>
          <w:b/>
          <w:bCs/>
          <w:szCs w:val="22"/>
        </w:rPr>
        <w:t>Loss Reduction works under RDSS in UT of Andaman &amp; Nicobar Islands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C20AA6" w:rsidRPr="00C20AA6">
        <w:rPr>
          <w:rFonts w:ascii="Book Antiqua" w:eastAsia="Times New Roman" w:hAnsi="Book Antiqua" w:cs="Arial"/>
          <w:b/>
          <w:bCs/>
          <w:szCs w:val="22"/>
        </w:rPr>
        <w:t>CC/NT/W-DMS/DOM/T00/25/06099</w:t>
      </w:r>
    </w:p>
    <w:p w14:paraId="3F68FE26" w14:textId="21EA8DC2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DD1975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F009C31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Clarification No-</w:t>
      </w:r>
      <w:r w:rsidR="00DD1975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376D066C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r w:rsidR="00641FA8" w:rsidRPr="009B1582">
        <w:rPr>
          <w:rFonts w:ascii="Book Antiqua" w:hAnsi="Book Antiqua" w:cs="Arial"/>
          <w:szCs w:val="22"/>
        </w:rPr>
        <w:t>except for</w:t>
      </w:r>
      <w:r w:rsidRPr="009B1582">
        <w:rPr>
          <w:rFonts w:ascii="Book Antiqua" w:hAnsi="Book Antiqua" w:cs="Arial"/>
          <w:szCs w:val="22"/>
        </w:rPr>
        <w:t xml:space="preserve">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9B1582" w:rsidRPr="009B1582">
        <w:rPr>
          <w:rFonts w:ascii="Book Antiqua" w:hAnsi="Book Antiqua" w:cs="Arial"/>
          <w:b/>
          <w:bCs/>
          <w:szCs w:val="22"/>
        </w:rPr>
        <w:t>Clarification No-I</w:t>
      </w:r>
      <w:r w:rsidR="00641FA8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1195F62C" w:rsidR="000B29C9" w:rsidRPr="009B1582" w:rsidRDefault="00215E44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POWERGRID Energy Services Ltd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4C300BD" w14:textId="77777777" w:rsidR="00CC0CCA" w:rsidRDefault="00CC0CCA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48576D4C" w:rsidR="00823387" w:rsidRPr="00823387" w:rsidRDefault="00215E44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Sandeep Tirkey</w:t>
      </w:r>
    </w:p>
    <w:p w14:paraId="7EC08E67" w14:textId="3E0633B3" w:rsidR="00823387" w:rsidRPr="00823387" w:rsidRDefault="00215E44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DGM</w:t>
      </w:r>
      <w:r w:rsidR="00400C88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EC7220">
      <w:headerReference w:type="default" r:id="rId8"/>
      <w:footerReference w:type="default" r:id="rId9"/>
      <w:pgSz w:w="11906" w:h="16838"/>
      <w:pgMar w:top="2686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BB1C80C" w:rsidR="00590E52" w:rsidRDefault="000C5F7A" w:rsidP="00EC7220">
    <w:pPr>
      <w:jc w:val="center"/>
    </w:pPr>
    <w:r>
      <w:rPr>
        <w:noProof/>
        <w:lang w:eastAsia="en-IN"/>
      </w:rPr>
      <w:drawing>
        <wp:anchor distT="0" distB="0" distL="114300" distR="114300" simplePos="0" relativeHeight="251660288" behindDoc="1" locked="0" layoutInCell="1" allowOverlap="1" wp14:anchorId="607AE950" wp14:editId="1D4D042E">
          <wp:simplePos x="0" y="0"/>
          <wp:positionH relativeFrom="column">
            <wp:posOffset>-896340</wp:posOffset>
          </wp:positionH>
          <wp:positionV relativeFrom="paragraph">
            <wp:posOffset>-166890</wp:posOffset>
          </wp:positionV>
          <wp:extent cx="7579624" cy="978314"/>
          <wp:effectExtent l="0" t="0" r="2540" b="0"/>
          <wp:wrapNone/>
          <wp:docPr id="52" name="Picture 52" descr="A close up of a scree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 descr="A close up of a scree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9624" cy="9783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3530"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D13530"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 w:rsidR="00335E65" w:rsidRPr="00335E65">
      <w:rPr>
        <w:sz w:val="12"/>
        <w:szCs w:val="12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6C4127A" w:rsidR="00B16323" w:rsidRDefault="00D13530" w:rsidP="00451C5E">
    <w:pPr>
      <w:pStyle w:val="Header"/>
      <w:rPr>
        <w:noProof/>
      </w:rPr>
    </w:pPr>
    <w:r>
      <w:rPr>
        <w:noProof/>
        <w:lang w:eastAsia="en-IN"/>
      </w:rPr>
      <w:pict w14:anchorId="1EB51C6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-1in;margin-top:99.85pt;width:595pt;height:0;z-index:251664384" o:connectortype="straight"/>
      </w:pict>
    </w:r>
    <w:r w:rsidR="00EC7220">
      <w:rPr>
        <w:noProof/>
        <w:lang w:eastAsia="en-IN"/>
      </w:rPr>
      <w:drawing>
        <wp:anchor distT="0" distB="0" distL="114300" distR="114300" simplePos="0" relativeHeight="251657216" behindDoc="1" locked="0" layoutInCell="1" allowOverlap="1" wp14:anchorId="33C6F633" wp14:editId="0122A12B">
          <wp:simplePos x="0" y="0"/>
          <wp:positionH relativeFrom="page">
            <wp:posOffset>46990</wp:posOffset>
          </wp:positionH>
          <wp:positionV relativeFrom="paragraph">
            <wp:posOffset>-415876</wp:posOffset>
          </wp:positionV>
          <wp:extent cx="7547569" cy="1591294"/>
          <wp:effectExtent l="0" t="0" r="0" b="9525"/>
          <wp:wrapNone/>
          <wp:docPr id="1742571743" name="Picture 1742571743" descr="A white and yellow rectangular object with green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Picture 51" descr="A white and yellow rectangular object with green and blu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569" cy="15912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1C5E">
      <w:rPr>
        <w:noProof/>
        <w:lang w:val="en-IN" w:eastAsia="en-IN" w:bidi="ar-SA"/>
      </w:rPr>
      <w:t xml:space="preserve">                                                                  </w:t>
    </w:r>
  </w:p>
  <w:p w14:paraId="66B9E4F5" w14:textId="6BFAE360" w:rsidR="00B16323" w:rsidRPr="006C53F9" w:rsidRDefault="00B16323" w:rsidP="00B16323">
    <w:pPr>
      <w:pStyle w:val="Header"/>
      <w:jc w:val="right"/>
    </w:pPr>
  </w:p>
  <w:p w14:paraId="0491697E" w14:textId="242BBE81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5F7A"/>
    <w:rsid w:val="000D0C22"/>
    <w:rsid w:val="000D132D"/>
    <w:rsid w:val="000E29DF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15E44"/>
    <w:rsid w:val="00243523"/>
    <w:rsid w:val="002442C1"/>
    <w:rsid w:val="002A3752"/>
    <w:rsid w:val="002B7D7D"/>
    <w:rsid w:val="00313398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63776C"/>
    <w:rsid w:val="00641FA8"/>
    <w:rsid w:val="00740DB6"/>
    <w:rsid w:val="00743559"/>
    <w:rsid w:val="0077649A"/>
    <w:rsid w:val="00782648"/>
    <w:rsid w:val="007C635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20AA6"/>
    <w:rsid w:val="00C6452E"/>
    <w:rsid w:val="00CC0CCA"/>
    <w:rsid w:val="00CF1101"/>
    <w:rsid w:val="00D1275B"/>
    <w:rsid w:val="00D13530"/>
    <w:rsid w:val="00D83481"/>
    <w:rsid w:val="00D97504"/>
    <w:rsid w:val="00DD1975"/>
    <w:rsid w:val="00DF7625"/>
    <w:rsid w:val="00E32956"/>
    <w:rsid w:val="00E33E91"/>
    <w:rsid w:val="00E45CE9"/>
    <w:rsid w:val="00E46989"/>
    <w:rsid w:val="00E472DC"/>
    <w:rsid w:val="00E9377C"/>
    <w:rsid w:val="00E96626"/>
    <w:rsid w:val="00EB6AB0"/>
    <w:rsid w:val="00EC722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Sandeep Tirkey {संदीप तिर्की}</cp:lastModifiedBy>
  <cp:revision>50</cp:revision>
  <cp:lastPrinted>2021-06-04T07:17:00Z</cp:lastPrinted>
  <dcterms:created xsi:type="dcterms:W3CDTF">2019-10-30T06:01:00Z</dcterms:created>
  <dcterms:modified xsi:type="dcterms:W3CDTF">2025-07-18T09:04:00Z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2025-07-11T10:49:19Z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1b549b38-1a10-4610-882d-c6ba28460299</vt:lpwstr>
  </property>
  <property fmtid="{D5CDD505-2E9C-101B-9397-08002B2CF9AE}" pid="8" name="MSIP_Label_530f7a04-6a83-4344-ab32-77c336beebec_ContentBits">
    <vt:lpwstr>0</vt:lpwstr>
  </property>
</Properties>
</file>